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74906" w14:textId="77777777" w:rsidR="00B374CB" w:rsidRDefault="00B374CB"/>
    <w:p w14:paraId="275C305C" w14:textId="072ACDE0" w:rsidR="00B374CB" w:rsidRDefault="00B374CB" w:rsidP="00B374C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374CB">
        <w:rPr>
          <w:rFonts w:ascii="Arial" w:hAnsi="Arial" w:cs="Arial"/>
          <w:b/>
          <w:bCs/>
          <w:sz w:val="24"/>
          <w:szCs w:val="24"/>
        </w:rPr>
        <w:t>Taller 2 – punto 2</w:t>
      </w:r>
    </w:p>
    <w:p w14:paraId="1028AF78" w14:textId="03E04A34" w:rsidR="00B374CB" w:rsidRDefault="00B374CB" w:rsidP="00B374C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E8B602E" w14:textId="6D057128" w:rsidR="00B374CB" w:rsidRPr="00B374CB" w:rsidRDefault="00B374CB" w:rsidP="00B374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Crear</w:t>
      </w:r>
      <w:r w:rsidRPr="00B374CB">
        <w:rPr>
          <w:rFonts w:ascii="Arial" w:hAnsi="Arial" w:cs="Arial"/>
          <w:sz w:val="24"/>
          <w:szCs w:val="24"/>
        </w:rPr>
        <w:t xml:space="preserve"> las dos carpetas </w:t>
      </w:r>
      <w:r>
        <w:rPr>
          <w:rFonts w:ascii="Arial" w:hAnsi="Arial" w:cs="Arial"/>
          <w:sz w:val="24"/>
          <w:szCs w:val="24"/>
        </w:rPr>
        <w:t>que se agregaran</w:t>
      </w:r>
      <w:r w:rsidRPr="00B374CB">
        <w:rPr>
          <w:rFonts w:ascii="Arial" w:hAnsi="Arial" w:cs="Arial"/>
          <w:sz w:val="24"/>
          <w:szCs w:val="24"/>
        </w:rPr>
        <w:t xml:space="preserve"> a la ruta de directorio en la carpeta raíz donde estemos trabajando utilizando el comando mkdir.</w:t>
      </w:r>
    </w:p>
    <w:p w14:paraId="527FE20B" w14:textId="2B542CA3" w:rsidR="00E74384" w:rsidRDefault="00CE1C71">
      <w:r>
        <w:rPr>
          <w:noProof/>
        </w:rPr>
        <w:drawing>
          <wp:inline distT="0" distB="0" distL="0" distR="0" wp14:anchorId="0189E5CD" wp14:editId="11B1DD76">
            <wp:extent cx="5611774" cy="2829464"/>
            <wp:effectExtent l="0" t="0" r="825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8013" cy="2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3797" w14:textId="6B497014" w:rsidR="00B374CB" w:rsidRPr="00B374CB" w:rsidRDefault="00B374CB" w:rsidP="00B374C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Luego se hará uso del</w:t>
      </w:r>
      <w:r w:rsidRPr="003B69E1">
        <w:rPr>
          <w:rFonts w:ascii="Arial" w:hAnsi="Arial" w:cs="Arial"/>
          <w:sz w:val="24"/>
          <w:szCs w:val="24"/>
        </w:rPr>
        <w:t xml:space="preserve"> comando </w:t>
      </w:r>
      <w:r w:rsidRPr="003B69E1">
        <w:rPr>
          <w:rFonts w:ascii="Arial" w:hAnsi="Arial" w:cs="Arial"/>
          <w:b/>
          <w:bCs/>
          <w:sz w:val="24"/>
          <w:szCs w:val="24"/>
        </w:rPr>
        <w:t>mv /home/</w:t>
      </w:r>
      <w:r>
        <w:rPr>
          <w:rFonts w:ascii="Arial" w:hAnsi="Arial" w:cs="Arial"/>
          <w:b/>
          <w:bCs/>
          <w:sz w:val="24"/>
          <w:szCs w:val="24"/>
        </w:rPr>
        <w:t>stefanypl</w:t>
      </w:r>
      <w:r w:rsidRPr="003B69E1">
        <w:rPr>
          <w:rFonts w:ascii="Arial" w:hAnsi="Arial" w:cs="Arial"/>
          <w:b/>
          <w:bCs/>
          <w:sz w:val="24"/>
          <w:szCs w:val="24"/>
        </w:rPr>
        <w:t>/Abuelo /home/</w:t>
      </w:r>
      <w:r>
        <w:rPr>
          <w:rFonts w:ascii="Arial" w:hAnsi="Arial" w:cs="Arial"/>
          <w:b/>
          <w:bCs/>
          <w:sz w:val="24"/>
          <w:szCs w:val="24"/>
        </w:rPr>
        <w:t>stefanypl</w:t>
      </w:r>
      <w:r w:rsidRPr="003B69E1">
        <w:rPr>
          <w:rFonts w:ascii="Arial" w:hAnsi="Arial" w:cs="Arial"/>
          <w:b/>
          <w:bCs/>
          <w:sz w:val="24"/>
          <w:szCs w:val="24"/>
        </w:rPr>
        <w:t>/Bis</w:t>
      </w:r>
      <w:r>
        <w:rPr>
          <w:rFonts w:ascii="Arial" w:hAnsi="Arial" w:cs="Arial"/>
          <w:b/>
          <w:bCs/>
          <w:sz w:val="24"/>
          <w:szCs w:val="24"/>
        </w:rPr>
        <w:t>a</w:t>
      </w:r>
      <w:r w:rsidRPr="003B69E1">
        <w:rPr>
          <w:rFonts w:ascii="Arial" w:hAnsi="Arial" w:cs="Arial"/>
          <w:b/>
          <w:bCs/>
          <w:sz w:val="24"/>
          <w:szCs w:val="24"/>
        </w:rPr>
        <w:t>buelo</w:t>
      </w:r>
      <w:r w:rsidRPr="003B69E1">
        <w:rPr>
          <w:rFonts w:ascii="Arial" w:hAnsi="Arial" w:cs="Arial"/>
          <w:sz w:val="24"/>
          <w:szCs w:val="24"/>
        </w:rPr>
        <w:t xml:space="preserve"> para mover la ruta de directorio de abuelo a Bis Abuelo de esta manera agregamos a Bisabuelo </w:t>
      </w:r>
    </w:p>
    <w:p w14:paraId="7F5F70D5" w14:textId="7B5D971D" w:rsidR="00CE1C71" w:rsidRDefault="0040300A">
      <w:r>
        <w:rPr>
          <w:noProof/>
        </w:rPr>
        <w:drawing>
          <wp:inline distT="0" distB="0" distL="0" distR="0" wp14:anchorId="29D9E4F4" wp14:editId="34B93211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2A72" w14:textId="20183B72" w:rsidR="00B374CB" w:rsidRDefault="00B374CB"/>
    <w:p w14:paraId="1FBC9B50" w14:textId="6F292B03" w:rsidR="005355C1" w:rsidRDefault="005355C1">
      <w:r>
        <w:rPr>
          <w:noProof/>
        </w:rPr>
        <w:drawing>
          <wp:inline distT="0" distB="0" distL="0" distR="0" wp14:anchorId="1020AC3D" wp14:editId="23E3D631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0A0D" w14:textId="42788D6D" w:rsidR="00DC2862" w:rsidRPr="00DC2862" w:rsidRDefault="00DC2862" w:rsidP="00DC286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los comandos que permiten movernos entre directorios</w:t>
      </w:r>
      <w:r w:rsidRPr="00DC286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se llega </w:t>
      </w:r>
      <w:r w:rsidRPr="00DC2862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Pr="00DC2862">
        <w:rPr>
          <w:rFonts w:ascii="Arial" w:hAnsi="Arial" w:cs="Arial"/>
          <w:sz w:val="24"/>
          <w:szCs w:val="24"/>
        </w:rPr>
        <w:t>la carpe</w:t>
      </w:r>
      <w:r>
        <w:rPr>
          <w:rFonts w:ascii="Arial" w:hAnsi="Arial" w:cs="Arial"/>
          <w:sz w:val="24"/>
          <w:szCs w:val="24"/>
        </w:rPr>
        <w:t>t</w:t>
      </w:r>
      <w:r w:rsidRPr="00DC2862">
        <w:rPr>
          <w:rFonts w:ascii="Arial" w:hAnsi="Arial" w:cs="Arial"/>
          <w:sz w:val="24"/>
          <w:szCs w:val="24"/>
        </w:rPr>
        <w:t>a de Nieto en ella usaremos comando como mkdir,</w:t>
      </w:r>
      <w:r>
        <w:rPr>
          <w:rFonts w:ascii="Arial" w:hAnsi="Arial" w:cs="Arial"/>
          <w:sz w:val="24"/>
          <w:szCs w:val="24"/>
        </w:rPr>
        <w:t xml:space="preserve"> </w:t>
      </w:r>
      <w:r w:rsidRPr="00DC2862">
        <w:rPr>
          <w:rFonts w:ascii="Arial" w:hAnsi="Arial" w:cs="Arial"/>
          <w:sz w:val="24"/>
          <w:szCs w:val="24"/>
        </w:rPr>
        <w:t>nano de esta manera agregamos al Bisnieto.</w:t>
      </w:r>
    </w:p>
    <w:p w14:paraId="7A779CB7" w14:textId="2C746DBE" w:rsidR="005355C1" w:rsidRDefault="005355C1">
      <w:r>
        <w:rPr>
          <w:noProof/>
        </w:rPr>
        <w:drawing>
          <wp:inline distT="0" distB="0" distL="0" distR="0" wp14:anchorId="46A509E5" wp14:editId="5BA184E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D670" w14:textId="470933F2" w:rsidR="00DC2862" w:rsidRDefault="00DC2862"/>
    <w:p w14:paraId="471A99AA" w14:textId="6285E4EC" w:rsidR="00DC2862" w:rsidRDefault="00DC2862"/>
    <w:p w14:paraId="45AC2D97" w14:textId="795DDD5B" w:rsidR="00DC2862" w:rsidRDefault="00DC2862"/>
    <w:p w14:paraId="2101F4A8" w14:textId="6313899A" w:rsidR="00DC2862" w:rsidRDefault="00DC2862"/>
    <w:p w14:paraId="7F92B81A" w14:textId="1ABFD389" w:rsidR="00DC2862" w:rsidRPr="00DC2862" w:rsidRDefault="00DC2862" w:rsidP="00DC2862">
      <w:pPr>
        <w:jc w:val="both"/>
        <w:rPr>
          <w:rFonts w:ascii="Arial" w:hAnsi="Arial" w:cs="Arial"/>
          <w:sz w:val="24"/>
          <w:szCs w:val="24"/>
        </w:rPr>
      </w:pPr>
      <w:r w:rsidRPr="003B69E1">
        <w:rPr>
          <w:rFonts w:ascii="Arial" w:hAnsi="Arial" w:cs="Arial"/>
          <w:sz w:val="24"/>
          <w:szCs w:val="24"/>
        </w:rPr>
        <w:t xml:space="preserve">En la siguiente imagen usaremos el siguiente comando </w:t>
      </w:r>
      <w:r w:rsidRPr="003B69E1">
        <w:rPr>
          <w:rFonts w:ascii="Arial" w:hAnsi="Arial" w:cs="Arial"/>
          <w:b/>
          <w:bCs/>
          <w:sz w:val="24"/>
          <w:szCs w:val="24"/>
        </w:rPr>
        <w:t>mv /home/</w:t>
      </w:r>
      <w:r>
        <w:rPr>
          <w:rFonts w:ascii="Arial" w:hAnsi="Arial" w:cs="Arial"/>
          <w:b/>
          <w:bCs/>
          <w:sz w:val="24"/>
          <w:szCs w:val="24"/>
        </w:rPr>
        <w:t>stefanypl</w:t>
      </w:r>
      <w:r w:rsidRPr="003B69E1">
        <w:rPr>
          <w:rFonts w:ascii="Arial" w:hAnsi="Arial" w:cs="Arial"/>
          <w:b/>
          <w:bCs/>
          <w:sz w:val="24"/>
          <w:szCs w:val="24"/>
        </w:rPr>
        <w:t>/Abuela /home/</w:t>
      </w:r>
      <w:r>
        <w:rPr>
          <w:rFonts w:ascii="Arial" w:hAnsi="Arial" w:cs="Arial"/>
          <w:b/>
          <w:bCs/>
          <w:sz w:val="24"/>
          <w:szCs w:val="24"/>
        </w:rPr>
        <w:t>stefanypl</w:t>
      </w:r>
      <w:r w:rsidRPr="003B69E1">
        <w:rPr>
          <w:rFonts w:ascii="Arial" w:hAnsi="Arial" w:cs="Arial"/>
          <w:b/>
          <w:bCs/>
          <w:sz w:val="24"/>
          <w:szCs w:val="24"/>
        </w:rPr>
        <w:t>/Bis</w:t>
      </w:r>
      <w:r>
        <w:rPr>
          <w:rFonts w:ascii="Arial" w:hAnsi="Arial" w:cs="Arial"/>
          <w:b/>
          <w:bCs/>
          <w:sz w:val="24"/>
          <w:szCs w:val="24"/>
        </w:rPr>
        <w:t>a</w:t>
      </w:r>
      <w:r w:rsidRPr="003B69E1">
        <w:rPr>
          <w:rFonts w:ascii="Arial" w:hAnsi="Arial" w:cs="Arial"/>
          <w:b/>
          <w:bCs/>
          <w:sz w:val="24"/>
          <w:szCs w:val="24"/>
        </w:rPr>
        <w:t>buel</w:t>
      </w:r>
      <w:r>
        <w:rPr>
          <w:rFonts w:ascii="Arial" w:hAnsi="Arial" w:cs="Arial"/>
          <w:b/>
          <w:bCs/>
          <w:sz w:val="24"/>
          <w:szCs w:val="24"/>
        </w:rPr>
        <w:t>a</w:t>
      </w:r>
      <w:r w:rsidRPr="003B69E1">
        <w:rPr>
          <w:rFonts w:ascii="Arial" w:hAnsi="Arial" w:cs="Arial"/>
          <w:b/>
          <w:bCs/>
          <w:sz w:val="24"/>
          <w:szCs w:val="24"/>
        </w:rPr>
        <w:t>a</w:t>
      </w:r>
      <w:r w:rsidRPr="003B69E1">
        <w:rPr>
          <w:rFonts w:ascii="Arial" w:hAnsi="Arial" w:cs="Arial"/>
          <w:sz w:val="24"/>
          <w:szCs w:val="24"/>
        </w:rPr>
        <w:t xml:space="preserve"> para mover la ruta de directorio de abuelo a BisAbuela  de esta manera agregamos a Bisabuela.</w:t>
      </w:r>
    </w:p>
    <w:p w14:paraId="32796D1C" w14:textId="4C22F115" w:rsidR="005355C1" w:rsidRDefault="0052374F">
      <w:r>
        <w:rPr>
          <w:noProof/>
        </w:rPr>
        <w:drawing>
          <wp:inline distT="0" distB="0" distL="0" distR="0" wp14:anchorId="62EEC3CD" wp14:editId="3CA58D39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2F3" w14:textId="35122750" w:rsidR="00DC2862" w:rsidRPr="00DC2862" w:rsidRDefault="00DC2862" w:rsidP="00DC2862">
      <w:pPr>
        <w:jc w:val="both"/>
        <w:rPr>
          <w:rFonts w:ascii="Arial" w:hAnsi="Arial" w:cs="Arial"/>
          <w:sz w:val="24"/>
          <w:szCs w:val="24"/>
        </w:rPr>
      </w:pPr>
      <w:r w:rsidRPr="00DC2862">
        <w:rPr>
          <w:rFonts w:ascii="Arial" w:hAnsi="Arial" w:cs="Arial"/>
          <w:sz w:val="24"/>
          <w:szCs w:val="24"/>
        </w:rPr>
        <w:t>Con los comandos que permiten movernos entre directorios se llega a la carpeta de Niet</w:t>
      </w:r>
      <w:r>
        <w:rPr>
          <w:rFonts w:ascii="Arial" w:hAnsi="Arial" w:cs="Arial"/>
          <w:sz w:val="24"/>
          <w:szCs w:val="24"/>
        </w:rPr>
        <w:t>a</w:t>
      </w:r>
      <w:r w:rsidRPr="00DC2862">
        <w:rPr>
          <w:rFonts w:ascii="Arial" w:hAnsi="Arial" w:cs="Arial"/>
          <w:sz w:val="24"/>
          <w:szCs w:val="24"/>
        </w:rPr>
        <w:t xml:space="preserve"> en ella usaremos comando como mkdir, nano de esta manera agregamos al Bisniet</w:t>
      </w:r>
      <w:r>
        <w:rPr>
          <w:rFonts w:ascii="Arial" w:hAnsi="Arial" w:cs="Arial"/>
          <w:sz w:val="24"/>
          <w:szCs w:val="24"/>
        </w:rPr>
        <w:t>a</w:t>
      </w:r>
      <w:r w:rsidRPr="00DC2862">
        <w:rPr>
          <w:rFonts w:ascii="Arial" w:hAnsi="Arial" w:cs="Arial"/>
          <w:sz w:val="24"/>
          <w:szCs w:val="24"/>
        </w:rPr>
        <w:t>.</w:t>
      </w:r>
    </w:p>
    <w:p w14:paraId="287D996A" w14:textId="147AEF9F" w:rsidR="0052374F" w:rsidRDefault="0052374F">
      <w:r>
        <w:rPr>
          <w:noProof/>
        </w:rPr>
        <w:drawing>
          <wp:inline distT="0" distB="0" distL="0" distR="0" wp14:anchorId="3FD3F8CE" wp14:editId="5CD5F148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6C25" w14:textId="0E0CA8ED" w:rsidR="00DC2862" w:rsidRDefault="00DC2862"/>
    <w:p w14:paraId="16B94BA4" w14:textId="7715AD6E" w:rsidR="00DC2862" w:rsidRPr="001D5210" w:rsidRDefault="001D5210" w:rsidP="001D5210">
      <w:pPr>
        <w:jc w:val="both"/>
        <w:rPr>
          <w:rFonts w:ascii="Arial" w:hAnsi="Arial" w:cs="Arial"/>
          <w:sz w:val="24"/>
          <w:szCs w:val="24"/>
        </w:rPr>
      </w:pPr>
      <w:r w:rsidRPr="001D5210">
        <w:rPr>
          <w:rFonts w:ascii="Arial" w:hAnsi="Arial" w:cs="Arial"/>
          <w:sz w:val="24"/>
          <w:szCs w:val="24"/>
        </w:rPr>
        <w:t>Utilizamos el comando cat para leer la información que hay dentro del archivo Bisnieta</w:t>
      </w:r>
    </w:p>
    <w:p w14:paraId="1D803A2E" w14:textId="082DB442" w:rsidR="0052374F" w:rsidRDefault="0052374F">
      <w:r>
        <w:rPr>
          <w:noProof/>
        </w:rPr>
        <w:drawing>
          <wp:inline distT="0" distB="0" distL="0" distR="0" wp14:anchorId="72C080A6" wp14:editId="0F070122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0A70" w14:textId="24DB110B" w:rsidR="001D5210" w:rsidRPr="001D5210" w:rsidRDefault="001D5210" w:rsidP="001D5210">
      <w:pPr>
        <w:jc w:val="both"/>
        <w:rPr>
          <w:rFonts w:ascii="Arial" w:hAnsi="Arial" w:cs="Arial"/>
          <w:sz w:val="24"/>
          <w:szCs w:val="24"/>
        </w:rPr>
      </w:pPr>
      <w:r w:rsidRPr="001D5210">
        <w:rPr>
          <w:rFonts w:ascii="Arial" w:hAnsi="Arial" w:cs="Arial"/>
          <w:sz w:val="24"/>
          <w:szCs w:val="24"/>
        </w:rPr>
        <w:t>Con el siguiente comando movemos los archivos txt que contiene los datos de cada persona en este caso de Bis abuela ha Abuelo mv /home/andres/BisAbuela/Bisabuela /home/andres/BisAbuelo</w:t>
      </w:r>
    </w:p>
    <w:p w14:paraId="4AAC0E14" w14:textId="5B51D5AC" w:rsidR="0052374F" w:rsidRDefault="004277BE">
      <w:r>
        <w:rPr>
          <w:noProof/>
        </w:rPr>
        <w:drawing>
          <wp:inline distT="0" distB="0" distL="0" distR="0" wp14:anchorId="7C318F2A" wp14:editId="6B17A7B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085D" w14:textId="6900029E" w:rsidR="00DF56E2" w:rsidRDefault="00DF56E2">
      <w:r>
        <w:rPr>
          <w:noProof/>
        </w:rPr>
        <w:lastRenderedPageBreak/>
        <w:drawing>
          <wp:inline distT="0" distB="0" distL="0" distR="0" wp14:anchorId="407156E4" wp14:editId="47BD3E2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6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BBA915" w14:textId="77777777" w:rsidR="0045767A" w:rsidRDefault="0045767A" w:rsidP="00B374CB">
      <w:pPr>
        <w:spacing w:after="0" w:line="240" w:lineRule="auto"/>
      </w:pPr>
      <w:r>
        <w:separator/>
      </w:r>
    </w:p>
  </w:endnote>
  <w:endnote w:type="continuationSeparator" w:id="0">
    <w:p w14:paraId="101013D2" w14:textId="77777777" w:rsidR="0045767A" w:rsidRDefault="0045767A" w:rsidP="00B374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9AE17" w14:textId="77777777" w:rsidR="0045767A" w:rsidRDefault="0045767A" w:rsidP="00B374CB">
      <w:pPr>
        <w:spacing w:after="0" w:line="240" w:lineRule="auto"/>
      </w:pPr>
      <w:r>
        <w:separator/>
      </w:r>
    </w:p>
  </w:footnote>
  <w:footnote w:type="continuationSeparator" w:id="0">
    <w:p w14:paraId="4B574FAC" w14:textId="77777777" w:rsidR="0045767A" w:rsidRDefault="0045767A" w:rsidP="00B374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C71"/>
    <w:rsid w:val="001D5210"/>
    <w:rsid w:val="00262D45"/>
    <w:rsid w:val="0040300A"/>
    <w:rsid w:val="004277BE"/>
    <w:rsid w:val="0045767A"/>
    <w:rsid w:val="0052374F"/>
    <w:rsid w:val="005355C1"/>
    <w:rsid w:val="0079141F"/>
    <w:rsid w:val="00B03E14"/>
    <w:rsid w:val="00B374CB"/>
    <w:rsid w:val="00CE1C71"/>
    <w:rsid w:val="00DC2862"/>
    <w:rsid w:val="00DF5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5E21D"/>
  <w15:chartTrackingRefBased/>
  <w15:docId w15:val="{B3C7438E-2F96-4092-AFC4-482E97DDE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374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74CB"/>
  </w:style>
  <w:style w:type="paragraph" w:styleId="Piedepgina">
    <w:name w:val="footer"/>
    <w:basedOn w:val="Normal"/>
    <w:link w:val="PiedepginaCar"/>
    <w:uiPriority w:val="99"/>
    <w:unhideWhenUsed/>
    <w:rsid w:val="00B374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74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179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Queso</dc:creator>
  <cp:keywords/>
  <dc:description/>
  <cp:lastModifiedBy>Queso</cp:lastModifiedBy>
  <cp:revision>3</cp:revision>
  <dcterms:created xsi:type="dcterms:W3CDTF">2022-03-25T15:16:00Z</dcterms:created>
  <dcterms:modified xsi:type="dcterms:W3CDTF">2022-03-26T19:16:00Z</dcterms:modified>
</cp:coreProperties>
</file>